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895" w14:textId="26375F1D" w:rsidR="00D35D83" w:rsidRPr="00895100" w:rsidRDefault="00F267B0">
      <w:pPr>
        <w:rPr>
          <w:b/>
          <w:sz w:val="32"/>
          <w:szCs w:val="32"/>
        </w:rPr>
      </w:pPr>
      <w:r>
        <w:rPr>
          <w:b/>
          <w:sz w:val="32"/>
          <w:szCs w:val="32"/>
        </w:rPr>
        <w:t>Annual Report 201</w:t>
      </w:r>
      <w:r w:rsidR="0041614B">
        <w:rPr>
          <w:b/>
          <w:sz w:val="32"/>
          <w:szCs w:val="32"/>
        </w:rPr>
        <w:t>8</w:t>
      </w:r>
      <w:r>
        <w:rPr>
          <w:b/>
          <w:sz w:val="32"/>
          <w:szCs w:val="32"/>
        </w:rPr>
        <w:t>-1</w:t>
      </w:r>
      <w:r w:rsidR="0041614B">
        <w:rPr>
          <w:b/>
          <w:sz w:val="32"/>
          <w:szCs w:val="32"/>
        </w:rPr>
        <w:t>9</w:t>
      </w:r>
    </w:p>
    <w:p w14:paraId="24D3B5AC" w14:textId="163604C3" w:rsidR="00A20798" w:rsidRDefault="00A20798" w:rsidP="00A20798">
      <w:r>
        <w:t>Welcome to the Cutteslowe Allotment Association annual general meeting. This report gives a brief outline of what’s been happening since the last AGM and update</w:t>
      </w:r>
      <w:r w:rsidR="00D843E1">
        <w:t>s</w:t>
      </w:r>
      <w:r>
        <w:t xml:space="preserve"> members on what will be happening this year.</w:t>
      </w:r>
    </w:p>
    <w:p w14:paraId="31617AEB" w14:textId="5C78D0A8" w:rsidR="00890E02" w:rsidRDefault="00890E02" w:rsidP="00A20798">
      <w:r>
        <w:t>This has been another good year for our Association.</w:t>
      </w:r>
    </w:p>
    <w:p w14:paraId="68ED3D48" w14:textId="3A077CAD" w:rsidR="00A20798" w:rsidRPr="00A20798" w:rsidRDefault="00A20798">
      <w:r>
        <w:t>Since the setting up of the Cu</w:t>
      </w:r>
      <w:r w:rsidR="00A80C98">
        <w:t>tteslowe Allotment Association C</w:t>
      </w:r>
      <w:r>
        <w:t xml:space="preserve">ommittee in 2011, </w:t>
      </w:r>
      <w:r w:rsidR="00FE6B95">
        <w:t>we have</w:t>
      </w:r>
      <w:r>
        <w:t xml:space="preserve"> been working </w:t>
      </w:r>
      <w:r w:rsidR="0049585C">
        <w:t xml:space="preserve">on strategies </w:t>
      </w:r>
      <w:r>
        <w:t>to improve the site, bringing new members into our Associ</w:t>
      </w:r>
      <w:r w:rsidR="004F77B5">
        <w:t xml:space="preserve">ation and helping </w:t>
      </w:r>
      <w:r w:rsidR="003D6C48">
        <w:t xml:space="preserve">our </w:t>
      </w:r>
      <w:r>
        <w:t xml:space="preserve">plot holders to enjoy their gardening. This year the Committee has received great support from our members in the form of help during our Work Party sessions. </w:t>
      </w:r>
    </w:p>
    <w:p w14:paraId="02B048A3" w14:textId="77777777" w:rsidR="00056337" w:rsidRDefault="00D35D83">
      <w:pPr>
        <w:rPr>
          <w:b/>
          <w:i/>
          <w:sz w:val="24"/>
          <w:szCs w:val="24"/>
        </w:rPr>
      </w:pPr>
      <w:r w:rsidRPr="00185584">
        <w:rPr>
          <w:b/>
          <w:i/>
          <w:sz w:val="24"/>
          <w:szCs w:val="24"/>
        </w:rPr>
        <w:t>Membership</w:t>
      </w:r>
    </w:p>
    <w:p w14:paraId="47781B32" w14:textId="4C46CC3E" w:rsidR="004E1E87" w:rsidRPr="00BC6860" w:rsidRDefault="00185584" w:rsidP="006B30E1">
      <w:r>
        <w:t xml:space="preserve">We currently </w:t>
      </w:r>
      <w:r w:rsidR="00735FC3">
        <w:t xml:space="preserve">have </w:t>
      </w:r>
      <w:r w:rsidR="003D3B70">
        <w:t>6</w:t>
      </w:r>
      <w:r w:rsidR="008574EB">
        <w:t>4</w:t>
      </w:r>
      <w:r w:rsidR="006439CF" w:rsidRPr="00056337">
        <w:t xml:space="preserve"> </w:t>
      </w:r>
      <w:r w:rsidR="00D35D83" w:rsidRPr="00056337">
        <w:t>me</w:t>
      </w:r>
      <w:r w:rsidR="00BE43DE" w:rsidRPr="00056337">
        <w:t>mbers</w:t>
      </w:r>
      <w:r w:rsidR="00056337">
        <w:t>. W</w:t>
      </w:r>
      <w:r>
        <w:t xml:space="preserve">e </w:t>
      </w:r>
      <w:r w:rsidR="00056337">
        <w:t xml:space="preserve">also </w:t>
      </w:r>
      <w:r>
        <w:t xml:space="preserve">have a waiting list of </w:t>
      </w:r>
      <w:r w:rsidR="00735FC3">
        <w:t>1</w:t>
      </w:r>
      <w:r w:rsidR="008574EB">
        <w:t>6</w:t>
      </w:r>
      <w:r w:rsidRPr="00056337">
        <w:t xml:space="preserve"> </w:t>
      </w:r>
      <w:r w:rsidR="00D35D83" w:rsidRPr="00056337">
        <w:t>prospective plot holders</w:t>
      </w:r>
      <w:r w:rsidR="00D35D83">
        <w:t>. We anticipate some turnover of members</w:t>
      </w:r>
      <w:r w:rsidR="00EB4569">
        <w:t xml:space="preserve"> as we approach the renewal of annual subscriptions</w:t>
      </w:r>
      <w:r w:rsidR="00FE6B95">
        <w:t>,</w:t>
      </w:r>
      <w:r w:rsidR="003D6C48">
        <w:t xml:space="preserve"> notice of which will b</w:t>
      </w:r>
      <w:r w:rsidR="00A80C98">
        <w:t xml:space="preserve">e given in </w:t>
      </w:r>
      <w:r w:rsidR="003D3B70">
        <w:t>December</w:t>
      </w:r>
      <w:r w:rsidR="00A80C98">
        <w:t xml:space="preserve"> 201</w:t>
      </w:r>
      <w:r w:rsidR="00883DD7">
        <w:t>9</w:t>
      </w:r>
      <w:r>
        <w:t xml:space="preserve">. </w:t>
      </w:r>
      <w:r w:rsidR="00735FC3">
        <w:t xml:space="preserve">Once the final number of vacancies is </w:t>
      </w:r>
      <w:r w:rsidR="004E1E87">
        <w:t>clear</w:t>
      </w:r>
      <w:r w:rsidR="00263375">
        <w:t xml:space="preserve"> we will contact </w:t>
      </w:r>
      <w:r w:rsidR="00735FC3">
        <w:t xml:space="preserve">prospective </w:t>
      </w:r>
      <w:r w:rsidR="00735FC3" w:rsidRPr="006B30E1">
        <w:t>members who are currently on the waiting list.</w:t>
      </w:r>
      <w:r w:rsidR="008574EB">
        <w:t xml:space="preserve"> </w:t>
      </w:r>
      <w:r w:rsidR="00BC6860" w:rsidRPr="008574EB">
        <w:t xml:space="preserve">Presently, </w:t>
      </w:r>
      <w:r w:rsidR="006B30E1" w:rsidRPr="008574EB">
        <w:t xml:space="preserve">we </w:t>
      </w:r>
      <w:r w:rsidR="008574EB">
        <w:t>seven</w:t>
      </w:r>
      <w:r w:rsidR="006B30E1" w:rsidRPr="008574EB">
        <w:t xml:space="preserve"> vacant plots</w:t>
      </w:r>
      <w:r w:rsidR="008574EB">
        <w:t>.</w:t>
      </w:r>
    </w:p>
    <w:p w14:paraId="73F47FF9" w14:textId="146266FE" w:rsidR="00BE43DE" w:rsidRDefault="00185584">
      <w:r>
        <w:t>T</w:t>
      </w:r>
      <w:r w:rsidR="00BE43DE">
        <w:t>hrough a combination of membership turnover and a continuing p</w:t>
      </w:r>
      <w:r w:rsidR="00EB4569">
        <w:t xml:space="preserve">rocess of plot rationalisation and </w:t>
      </w:r>
      <w:r w:rsidR="00BE43DE">
        <w:t xml:space="preserve">creation </w:t>
      </w:r>
      <w:r>
        <w:t xml:space="preserve">we </w:t>
      </w:r>
      <w:r w:rsidR="00BE43DE">
        <w:t>hope to be able to accommodate</w:t>
      </w:r>
      <w:r w:rsidR="008574EB">
        <w:t xml:space="preserve"> as many as possible</w:t>
      </w:r>
      <w:r w:rsidR="00BE43DE">
        <w:t xml:space="preserve"> on the waiting list during the coming season</w:t>
      </w:r>
      <w:r w:rsidR="00D35D83">
        <w:t xml:space="preserve">. </w:t>
      </w:r>
    </w:p>
    <w:p w14:paraId="05DE63DA" w14:textId="3E72E869" w:rsidR="00D35D83" w:rsidRDefault="00D35D83">
      <w:r>
        <w:t xml:space="preserve">The strategy of turning some large plots into half plots has been successful and has enabled </w:t>
      </w:r>
      <w:r w:rsidR="00BE43DE">
        <w:t xml:space="preserve">new </w:t>
      </w:r>
      <w:r w:rsidR="00D843E1">
        <w:t>members</w:t>
      </w:r>
      <w:r>
        <w:t xml:space="preserve"> </w:t>
      </w:r>
      <w:r w:rsidR="003327C1">
        <w:t>to manage</w:t>
      </w:r>
      <w:r w:rsidR="00E75BC4">
        <w:t xml:space="preserve"> the</w:t>
      </w:r>
      <w:r w:rsidR="00D843E1">
        <w:t>ir</w:t>
      </w:r>
      <w:r w:rsidR="00E75BC4">
        <w:t xml:space="preserve"> plots with greater ease</w:t>
      </w:r>
      <w:r w:rsidR="00BE43DE">
        <w:t>. The strategy has also proved very helpful in enabling us to increa</w:t>
      </w:r>
      <w:r w:rsidR="00A94375">
        <w:t>se our membership and</w:t>
      </w:r>
      <w:r w:rsidR="00D843E1">
        <w:t xml:space="preserve"> has</w:t>
      </w:r>
      <w:r w:rsidR="00A94375">
        <w:t xml:space="preserve"> introduced</w:t>
      </w:r>
      <w:r w:rsidR="00E75BC4">
        <w:t xml:space="preserve"> more people to</w:t>
      </w:r>
      <w:r w:rsidR="00A94375">
        <w:t xml:space="preserve"> the pleasure </w:t>
      </w:r>
      <w:r w:rsidR="00E75BC4">
        <w:t>of growing their own vegetables.</w:t>
      </w:r>
      <w:r w:rsidR="003D3B70">
        <w:t xml:space="preserve"> </w:t>
      </w:r>
    </w:p>
    <w:p w14:paraId="3FA9675B" w14:textId="77777777" w:rsidR="00081956" w:rsidRPr="006439CF" w:rsidRDefault="00081956" w:rsidP="00081956">
      <w:pPr>
        <w:rPr>
          <w:b/>
          <w:i/>
          <w:sz w:val="24"/>
          <w:szCs w:val="24"/>
        </w:rPr>
      </w:pPr>
      <w:r w:rsidRPr="006439CF">
        <w:rPr>
          <w:b/>
          <w:i/>
          <w:sz w:val="24"/>
          <w:szCs w:val="24"/>
        </w:rPr>
        <w:t>Site Improvements</w:t>
      </w:r>
    </w:p>
    <w:p w14:paraId="60EEDAA2" w14:textId="64124433" w:rsidR="00081956" w:rsidRDefault="00081956" w:rsidP="00081956">
      <w:r>
        <w:t>This year has been very productive in terms of site improvements.</w:t>
      </w:r>
      <w:r w:rsidRPr="00F267B0">
        <w:t xml:space="preserve"> </w:t>
      </w:r>
      <w:r>
        <w:t xml:space="preserve">This year’s major development has been the installation of the </w:t>
      </w:r>
      <w:r w:rsidR="00B86FAD">
        <w:rPr>
          <w:b/>
        </w:rPr>
        <w:t>h</w:t>
      </w:r>
      <w:r w:rsidR="00883DD7">
        <w:rPr>
          <w:b/>
        </w:rPr>
        <w:t>ard</w:t>
      </w:r>
      <w:r w:rsidR="008574EB">
        <w:rPr>
          <w:b/>
        </w:rPr>
        <w:t>-</w:t>
      </w:r>
      <w:r w:rsidR="00B86FAD">
        <w:rPr>
          <w:b/>
        </w:rPr>
        <w:t>s</w:t>
      </w:r>
      <w:r w:rsidR="00883DD7">
        <w:rPr>
          <w:b/>
        </w:rPr>
        <w:t xml:space="preserve">tanding </w:t>
      </w:r>
      <w:r w:rsidR="00B86FAD">
        <w:rPr>
          <w:b/>
        </w:rPr>
        <w:t>a</w:t>
      </w:r>
      <w:r w:rsidR="00883DD7">
        <w:rPr>
          <w:b/>
        </w:rPr>
        <w:t>rea at the main gate</w:t>
      </w:r>
      <w:r w:rsidR="003D3B70">
        <w:t xml:space="preserve"> the </w:t>
      </w:r>
      <w:r w:rsidR="00AA3426">
        <w:t>creation</w:t>
      </w:r>
      <w:r w:rsidR="003D3B70">
        <w:t xml:space="preserve"> of the </w:t>
      </w:r>
      <w:r w:rsidR="00883DD7">
        <w:rPr>
          <w:b/>
        </w:rPr>
        <w:t>starter</w:t>
      </w:r>
      <w:r w:rsidR="003D3B70" w:rsidRPr="003D3B70">
        <w:rPr>
          <w:b/>
        </w:rPr>
        <w:t xml:space="preserve"> beds</w:t>
      </w:r>
      <w:r w:rsidR="00147DC4">
        <w:rPr>
          <w:b/>
        </w:rPr>
        <w:t xml:space="preserve"> </w:t>
      </w:r>
      <w:r w:rsidR="00147DC4" w:rsidRPr="00147DC4">
        <w:t>and the</w:t>
      </w:r>
      <w:r w:rsidR="00147DC4">
        <w:t xml:space="preserve"> </w:t>
      </w:r>
      <w:r w:rsidR="00AA3426">
        <w:t xml:space="preserve">purchase and installation of </w:t>
      </w:r>
      <w:r w:rsidR="00883DD7">
        <w:t xml:space="preserve">a </w:t>
      </w:r>
      <w:r w:rsidR="00883DD7" w:rsidRPr="008574EB">
        <w:rPr>
          <w:b/>
          <w:bCs/>
        </w:rPr>
        <w:t>new</w:t>
      </w:r>
      <w:r w:rsidR="00883DD7">
        <w:t xml:space="preserve"> </w:t>
      </w:r>
      <w:r w:rsidR="00883DD7" w:rsidRPr="00883DD7">
        <w:rPr>
          <w:b/>
          <w:bCs/>
        </w:rPr>
        <w:t xml:space="preserve">Community </w:t>
      </w:r>
      <w:r w:rsidR="008574EB">
        <w:rPr>
          <w:b/>
          <w:bCs/>
        </w:rPr>
        <w:t>s</w:t>
      </w:r>
      <w:r w:rsidR="00883DD7" w:rsidRPr="00883DD7">
        <w:rPr>
          <w:b/>
          <w:bCs/>
        </w:rPr>
        <w:t>hed</w:t>
      </w:r>
      <w:r w:rsidR="00883DD7">
        <w:t xml:space="preserve"> next to the mobility beds</w:t>
      </w:r>
      <w:r w:rsidR="003D3B70" w:rsidRPr="003D3B70">
        <w:rPr>
          <w:b/>
        </w:rPr>
        <w:t>.</w:t>
      </w:r>
    </w:p>
    <w:p w14:paraId="46466B1E" w14:textId="0BDE758E" w:rsidR="00081956" w:rsidRDefault="00081956">
      <w:r>
        <w:t xml:space="preserve">In large part the improvements have been due to </w:t>
      </w:r>
      <w:r w:rsidR="00147DC4">
        <w:t xml:space="preserve">grant funding, </w:t>
      </w:r>
      <w:r>
        <w:t xml:space="preserve">the hard work of our volunteers during work parties and the tireless efforts of Ian Sheppard, our Secretary, who has been able to co-ordinate major works with the Parks Department and outside </w:t>
      </w:r>
      <w:r w:rsidR="00FE6B95">
        <w:t>contractors</w:t>
      </w:r>
      <w:r>
        <w:t xml:space="preserve">. </w:t>
      </w:r>
    </w:p>
    <w:p w14:paraId="168837D1" w14:textId="1F7CFF4E" w:rsidR="00E3308C" w:rsidRDefault="00081956">
      <w:r>
        <w:t xml:space="preserve">A special vote of thanks should be extended to </w:t>
      </w:r>
      <w:r w:rsidR="00883DD7">
        <w:t>Oliver Horwood ,</w:t>
      </w:r>
      <w:r>
        <w:t>Nigel Howard</w:t>
      </w:r>
      <w:r w:rsidR="00F92688">
        <w:t>,</w:t>
      </w:r>
      <w:r>
        <w:t xml:space="preserve"> Ian Sheppard</w:t>
      </w:r>
      <w:r w:rsidR="003D3B70">
        <w:t xml:space="preserve">, Charlie Millar and </w:t>
      </w:r>
      <w:r>
        <w:t xml:space="preserve">Bob Findlay </w:t>
      </w:r>
      <w:r w:rsidRPr="00E40C70">
        <w:t>who have been responsible</w:t>
      </w:r>
      <w:r>
        <w:t xml:space="preserve"> throughout this year for cutting our </w:t>
      </w:r>
      <w:r w:rsidR="00F92688">
        <w:t xml:space="preserve">communal </w:t>
      </w:r>
      <w:r>
        <w:t xml:space="preserve">paths. </w:t>
      </w:r>
      <w:r w:rsidR="00AA3426">
        <w:t>Other i</w:t>
      </w:r>
      <w:r w:rsidR="00E3308C">
        <w:t>mprovements have included:</w:t>
      </w:r>
    </w:p>
    <w:p w14:paraId="02D1FF35" w14:textId="5BF62A02" w:rsidR="00E3308C" w:rsidRDefault="00AA3426" w:rsidP="00251722">
      <w:pPr>
        <w:pStyle w:val="ListParagraph"/>
        <w:numPr>
          <w:ilvl w:val="0"/>
          <w:numId w:val="3"/>
        </w:numPr>
        <w:rPr>
          <w:i/>
        </w:rPr>
      </w:pPr>
      <w:r>
        <w:rPr>
          <w:i/>
        </w:rPr>
        <w:t>Repair</w:t>
      </w:r>
      <w:r w:rsidR="008574EB">
        <w:rPr>
          <w:i/>
        </w:rPr>
        <w:t>ing</w:t>
      </w:r>
      <w:r w:rsidR="00E3308C" w:rsidRPr="003F6D23">
        <w:rPr>
          <w:i/>
        </w:rPr>
        <w:t xml:space="preserve"> </w:t>
      </w:r>
      <w:r w:rsidR="00F92688">
        <w:rPr>
          <w:i/>
        </w:rPr>
        <w:t xml:space="preserve">the </w:t>
      </w:r>
      <w:r w:rsidR="00E3308C" w:rsidRPr="003F6D23">
        <w:rPr>
          <w:i/>
        </w:rPr>
        <w:t>loc</w:t>
      </w:r>
      <w:r>
        <w:rPr>
          <w:i/>
        </w:rPr>
        <w:t>k</w:t>
      </w:r>
      <w:r w:rsidR="00E3308C" w:rsidRPr="003F6D23">
        <w:rPr>
          <w:i/>
        </w:rPr>
        <w:t xml:space="preserve"> for the main gate</w:t>
      </w:r>
    </w:p>
    <w:p w14:paraId="21C9C2A3" w14:textId="6C8CCFF8" w:rsidR="00B86FAD" w:rsidRDefault="00B86FAD" w:rsidP="00251722">
      <w:pPr>
        <w:pStyle w:val="ListParagraph"/>
        <w:numPr>
          <w:ilvl w:val="0"/>
          <w:numId w:val="3"/>
        </w:numPr>
        <w:rPr>
          <w:i/>
        </w:rPr>
      </w:pPr>
      <w:r>
        <w:rPr>
          <w:i/>
        </w:rPr>
        <w:t>Repair</w:t>
      </w:r>
      <w:r w:rsidR="008574EB">
        <w:rPr>
          <w:i/>
        </w:rPr>
        <w:t>ing</w:t>
      </w:r>
      <w:r>
        <w:rPr>
          <w:i/>
        </w:rPr>
        <w:t xml:space="preserve"> the water pump </w:t>
      </w:r>
    </w:p>
    <w:p w14:paraId="29BF66FF" w14:textId="40428122" w:rsidR="00B830BF" w:rsidRDefault="00B830BF" w:rsidP="00251722">
      <w:pPr>
        <w:pStyle w:val="ListParagraph"/>
        <w:numPr>
          <w:ilvl w:val="0"/>
          <w:numId w:val="3"/>
        </w:numPr>
        <w:rPr>
          <w:i/>
        </w:rPr>
      </w:pPr>
      <w:r>
        <w:rPr>
          <w:i/>
        </w:rPr>
        <w:t>Purcha</w:t>
      </w:r>
      <w:r w:rsidR="008574EB">
        <w:rPr>
          <w:i/>
        </w:rPr>
        <w:t>sing</w:t>
      </w:r>
      <w:r>
        <w:rPr>
          <w:i/>
        </w:rPr>
        <w:t xml:space="preserve"> of </w:t>
      </w:r>
      <w:r w:rsidR="008574EB">
        <w:rPr>
          <w:i/>
        </w:rPr>
        <w:t>a</w:t>
      </w:r>
      <w:r>
        <w:rPr>
          <w:i/>
        </w:rPr>
        <w:t xml:space="preserve"> </w:t>
      </w:r>
      <w:r w:rsidR="008574EB">
        <w:rPr>
          <w:i/>
        </w:rPr>
        <w:t xml:space="preserve">new </w:t>
      </w:r>
      <w:r w:rsidR="00883DD7">
        <w:rPr>
          <w:i/>
        </w:rPr>
        <w:t>brush cutter, rotivator, hedge trimmer attachment</w:t>
      </w:r>
    </w:p>
    <w:p w14:paraId="10D6CC75" w14:textId="13518837" w:rsidR="00BE3736" w:rsidRPr="003F6D23" w:rsidRDefault="00BE3736" w:rsidP="00251722">
      <w:pPr>
        <w:pStyle w:val="ListParagraph"/>
        <w:numPr>
          <w:ilvl w:val="0"/>
          <w:numId w:val="3"/>
        </w:numPr>
        <w:rPr>
          <w:i/>
        </w:rPr>
      </w:pPr>
      <w:r>
        <w:rPr>
          <w:i/>
        </w:rPr>
        <w:t>Building</w:t>
      </w:r>
      <w:r w:rsidR="00883DD7">
        <w:rPr>
          <w:i/>
        </w:rPr>
        <w:t xml:space="preserve"> new 3 new Community</w:t>
      </w:r>
      <w:r>
        <w:rPr>
          <w:i/>
        </w:rPr>
        <w:t xml:space="preserve"> compost bins</w:t>
      </w:r>
    </w:p>
    <w:p w14:paraId="6F75BDDC" w14:textId="07D56F5F" w:rsidR="00386D00" w:rsidRPr="00883DD7" w:rsidRDefault="00E3308C" w:rsidP="00883DD7">
      <w:pPr>
        <w:pStyle w:val="ListParagraph"/>
        <w:numPr>
          <w:ilvl w:val="0"/>
          <w:numId w:val="3"/>
        </w:numPr>
        <w:rPr>
          <w:i/>
        </w:rPr>
      </w:pPr>
      <w:r w:rsidRPr="003F6D23">
        <w:rPr>
          <w:i/>
        </w:rPr>
        <w:t>Compl</w:t>
      </w:r>
      <w:r w:rsidR="00735FC3">
        <w:rPr>
          <w:i/>
        </w:rPr>
        <w:t>eting work on the</w:t>
      </w:r>
      <w:r w:rsidR="00AA3426">
        <w:rPr>
          <w:i/>
        </w:rPr>
        <w:t xml:space="preserve"> raised beds bringing them</w:t>
      </w:r>
      <w:r w:rsidRPr="003F6D23">
        <w:rPr>
          <w:i/>
        </w:rPr>
        <w:t xml:space="preserve"> into full use for the season</w:t>
      </w:r>
    </w:p>
    <w:p w14:paraId="68B7C95E" w14:textId="052655FD" w:rsidR="003F6D23" w:rsidRPr="00B86FAD" w:rsidRDefault="00735FC3" w:rsidP="00B86FAD">
      <w:pPr>
        <w:pStyle w:val="ListParagraph"/>
        <w:numPr>
          <w:ilvl w:val="0"/>
          <w:numId w:val="3"/>
        </w:numPr>
        <w:rPr>
          <w:i/>
        </w:rPr>
      </w:pPr>
      <w:r>
        <w:rPr>
          <w:i/>
        </w:rPr>
        <w:t>New signage (</w:t>
      </w:r>
      <w:r w:rsidR="00E3308C" w:rsidRPr="003F6D23">
        <w:rPr>
          <w:i/>
        </w:rPr>
        <w:t>internal</w:t>
      </w:r>
      <w:r w:rsidR="00AA3426">
        <w:rPr>
          <w:i/>
        </w:rPr>
        <w:t xml:space="preserve"> and</w:t>
      </w:r>
      <w:r w:rsidR="003F6D23">
        <w:rPr>
          <w:i/>
        </w:rPr>
        <w:t xml:space="preserve"> external</w:t>
      </w:r>
      <w:r w:rsidR="00E3308C" w:rsidRPr="003F6D23">
        <w:rPr>
          <w:i/>
        </w:rPr>
        <w:t>)</w:t>
      </w:r>
    </w:p>
    <w:p w14:paraId="6DB5162E" w14:textId="063FFCA0" w:rsidR="003F6D23" w:rsidRDefault="00AA3426" w:rsidP="00B830BF">
      <w:pPr>
        <w:pStyle w:val="ListParagraph"/>
        <w:numPr>
          <w:ilvl w:val="0"/>
          <w:numId w:val="3"/>
        </w:numPr>
        <w:rPr>
          <w:i/>
        </w:rPr>
      </w:pPr>
      <w:r>
        <w:rPr>
          <w:i/>
        </w:rPr>
        <w:t>Clearance of the abandoned former compost area and spoil tip</w:t>
      </w:r>
    </w:p>
    <w:p w14:paraId="5FCB3DCC" w14:textId="7A42D6C3" w:rsidR="00883DD7" w:rsidRPr="00B830BF" w:rsidRDefault="00883DD7" w:rsidP="00B830BF">
      <w:pPr>
        <w:pStyle w:val="ListParagraph"/>
        <w:numPr>
          <w:ilvl w:val="0"/>
          <w:numId w:val="3"/>
        </w:numPr>
        <w:rPr>
          <w:i/>
        </w:rPr>
      </w:pPr>
      <w:r>
        <w:rPr>
          <w:i/>
        </w:rPr>
        <w:t xml:space="preserve">Construction </w:t>
      </w:r>
      <w:r w:rsidR="008F0511">
        <w:rPr>
          <w:i/>
        </w:rPr>
        <w:t xml:space="preserve">and painting of trellis made from pallets </w:t>
      </w:r>
      <w:r w:rsidR="00896F0B">
        <w:rPr>
          <w:i/>
        </w:rPr>
        <w:t>to the rear of</w:t>
      </w:r>
      <w:r w:rsidR="008F0511">
        <w:rPr>
          <w:i/>
        </w:rPr>
        <w:t xml:space="preserve"> the communal area </w:t>
      </w:r>
    </w:p>
    <w:p w14:paraId="562AC938" w14:textId="48C06EA7" w:rsidR="00B830BF" w:rsidRPr="00185584" w:rsidRDefault="00B830BF" w:rsidP="003F6D23">
      <w:pPr>
        <w:pStyle w:val="ListParagraph"/>
        <w:numPr>
          <w:ilvl w:val="0"/>
          <w:numId w:val="3"/>
        </w:numPr>
        <w:rPr>
          <w:i/>
        </w:rPr>
      </w:pPr>
      <w:r>
        <w:rPr>
          <w:i/>
        </w:rPr>
        <w:t>Clearance of the area to the rear of the poly tunnel</w:t>
      </w:r>
      <w:r w:rsidR="008F0511">
        <w:rPr>
          <w:i/>
        </w:rPr>
        <w:t xml:space="preserve"> and behind plots</w:t>
      </w:r>
      <w:r w:rsidR="00B86FAD">
        <w:rPr>
          <w:i/>
        </w:rPr>
        <w:t xml:space="preserve"> 10 and 10a </w:t>
      </w:r>
      <w:r w:rsidR="008F0511">
        <w:rPr>
          <w:i/>
        </w:rPr>
        <w:t xml:space="preserve"> </w:t>
      </w:r>
      <w:r>
        <w:rPr>
          <w:i/>
        </w:rPr>
        <w:t xml:space="preserve"> </w:t>
      </w:r>
    </w:p>
    <w:p w14:paraId="5720DD4B" w14:textId="77777777" w:rsidR="003F6D23" w:rsidRPr="00185584" w:rsidRDefault="003F6D23" w:rsidP="003F6D23">
      <w:pPr>
        <w:pStyle w:val="ListParagraph"/>
        <w:numPr>
          <w:ilvl w:val="0"/>
          <w:numId w:val="3"/>
        </w:numPr>
        <w:rPr>
          <w:i/>
        </w:rPr>
      </w:pPr>
      <w:r w:rsidRPr="00185584">
        <w:rPr>
          <w:i/>
        </w:rPr>
        <w:t>Collection and burning of rotten wood, rubbish and weeds</w:t>
      </w:r>
    </w:p>
    <w:p w14:paraId="22D66662" w14:textId="76317069" w:rsidR="003F6D23" w:rsidRPr="00185584" w:rsidRDefault="003F6D23" w:rsidP="003F6D23">
      <w:pPr>
        <w:pStyle w:val="ListParagraph"/>
        <w:numPr>
          <w:ilvl w:val="0"/>
          <w:numId w:val="3"/>
        </w:numPr>
        <w:rPr>
          <w:i/>
        </w:rPr>
      </w:pPr>
      <w:r w:rsidRPr="00185584">
        <w:rPr>
          <w:i/>
        </w:rPr>
        <w:t xml:space="preserve">Clearance of general </w:t>
      </w:r>
      <w:r w:rsidR="00B86FAD">
        <w:rPr>
          <w:i/>
        </w:rPr>
        <w:t xml:space="preserve">non-compostable </w:t>
      </w:r>
      <w:r w:rsidRPr="00185584">
        <w:rPr>
          <w:i/>
        </w:rPr>
        <w:t>rubbish on site</w:t>
      </w:r>
      <w:r w:rsidR="00B86FAD">
        <w:rPr>
          <w:i/>
        </w:rPr>
        <w:t xml:space="preserve"> (skip) </w:t>
      </w:r>
    </w:p>
    <w:p w14:paraId="50C73B6F" w14:textId="42E0970D" w:rsidR="00883DD7" w:rsidRDefault="00735FC3" w:rsidP="00883DD7">
      <w:pPr>
        <w:pStyle w:val="ListParagraph"/>
        <w:numPr>
          <w:ilvl w:val="0"/>
          <w:numId w:val="3"/>
        </w:numPr>
        <w:rPr>
          <w:i/>
        </w:rPr>
      </w:pPr>
      <w:r>
        <w:rPr>
          <w:i/>
        </w:rPr>
        <w:lastRenderedPageBreak/>
        <w:t xml:space="preserve">Acquisition of </w:t>
      </w:r>
      <w:r w:rsidR="003F6D23" w:rsidRPr="00185584">
        <w:rPr>
          <w:i/>
        </w:rPr>
        <w:t>manure for plot holder</w:t>
      </w:r>
      <w:r w:rsidR="008F0511">
        <w:rPr>
          <w:i/>
        </w:rPr>
        <w:t xml:space="preserve">s </w:t>
      </w:r>
    </w:p>
    <w:p w14:paraId="3D0F985A" w14:textId="151268AD" w:rsidR="008F0511" w:rsidRDefault="008F0511" w:rsidP="00883DD7">
      <w:pPr>
        <w:pStyle w:val="ListParagraph"/>
        <w:numPr>
          <w:ilvl w:val="0"/>
          <w:numId w:val="3"/>
        </w:numPr>
        <w:rPr>
          <w:i/>
        </w:rPr>
      </w:pPr>
      <w:r>
        <w:rPr>
          <w:i/>
        </w:rPr>
        <w:t xml:space="preserve">Relocation of community sheds </w:t>
      </w:r>
    </w:p>
    <w:p w14:paraId="7E467EF3" w14:textId="61B26108" w:rsidR="008F0511" w:rsidRDefault="008F0511" w:rsidP="00883DD7">
      <w:pPr>
        <w:pStyle w:val="ListParagraph"/>
        <w:numPr>
          <w:ilvl w:val="0"/>
          <w:numId w:val="3"/>
        </w:numPr>
        <w:rPr>
          <w:i/>
        </w:rPr>
      </w:pPr>
      <w:r>
        <w:rPr>
          <w:i/>
        </w:rPr>
        <w:t xml:space="preserve">Pollarding of the large willow tree behind plots </w:t>
      </w:r>
    </w:p>
    <w:p w14:paraId="13415789" w14:textId="73A59F9D" w:rsidR="00B86FAD" w:rsidRDefault="00B86FAD" w:rsidP="00883DD7">
      <w:pPr>
        <w:pStyle w:val="ListParagraph"/>
        <w:numPr>
          <w:ilvl w:val="0"/>
          <w:numId w:val="3"/>
        </w:numPr>
        <w:rPr>
          <w:i/>
        </w:rPr>
      </w:pPr>
      <w:r>
        <w:rPr>
          <w:i/>
        </w:rPr>
        <w:t>Clearance of trees blown down during two storms</w:t>
      </w:r>
    </w:p>
    <w:p w14:paraId="2F5D5FCA" w14:textId="76ED9961" w:rsidR="008F0511" w:rsidRDefault="00896F0B" w:rsidP="00883DD7">
      <w:pPr>
        <w:pStyle w:val="ListParagraph"/>
        <w:numPr>
          <w:ilvl w:val="0"/>
          <w:numId w:val="3"/>
        </w:numPr>
        <w:rPr>
          <w:i/>
        </w:rPr>
      </w:pPr>
      <w:r>
        <w:rPr>
          <w:i/>
        </w:rPr>
        <w:t>Four</w:t>
      </w:r>
      <w:r w:rsidR="008F0511">
        <w:rPr>
          <w:i/>
        </w:rPr>
        <w:t xml:space="preserve"> successful work parties that were able to continue site improvements</w:t>
      </w:r>
    </w:p>
    <w:p w14:paraId="542C0D6E" w14:textId="5A3F7DBA" w:rsidR="00535940" w:rsidRPr="00883DD7" w:rsidRDefault="00535940" w:rsidP="00883DD7">
      <w:pPr>
        <w:pStyle w:val="ListParagraph"/>
        <w:numPr>
          <w:ilvl w:val="0"/>
          <w:numId w:val="3"/>
        </w:numPr>
        <w:rPr>
          <w:i/>
        </w:rPr>
      </w:pPr>
      <w:r w:rsidRPr="00883DD7">
        <w:rPr>
          <w:i/>
        </w:rPr>
        <w:t>Association Summer BBQ</w:t>
      </w:r>
    </w:p>
    <w:p w14:paraId="4E9A9D10" w14:textId="77777777" w:rsidR="00A80C98" w:rsidRPr="00056C9D" w:rsidRDefault="00A80C98" w:rsidP="00056C9D">
      <w:pPr>
        <w:rPr>
          <w:i/>
        </w:rPr>
      </w:pPr>
      <w:r w:rsidRPr="00056C9D">
        <w:rPr>
          <w:b/>
          <w:i/>
          <w:sz w:val="24"/>
          <w:szCs w:val="24"/>
        </w:rPr>
        <w:t xml:space="preserve">Grant Applications </w:t>
      </w:r>
    </w:p>
    <w:p w14:paraId="211B4BF3" w14:textId="35EB52A9" w:rsidR="00F92688" w:rsidRDefault="00056337" w:rsidP="00A80C98">
      <w:r w:rsidRPr="00E40C70">
        <w:t xml:space="preserve">We have had </w:t>
      </w:r>
      <w:r w:rsidR="00B830BF" w:rsidRPr="00E40C70">
        <w:t xml:space="preserve">some </w:t>
      </w:r>
      <w:r w:rsidR="00890E02">
        <w:t xml:space="preserve">significant </w:t>
      </w:r>
      <w:r w:rsidRPr="00E40C70">
        <w:t>success</w:t>
      </w:r>
      <w:r w:rsidR="00B830BF" w:rsidRPr="00E40C70">
        <w:t xml:space="preserve"> </w:t>
      </w:r>
      <w:r w:rsidR="0046269C">
        <w:t xml:space="preserve">again </w:t>
      </w:r>
      <w:r w:rsidR="00B830BF" w:rsidRPr="00E40C70">
        <w:t>this</w:t>
      </w:r>
      <w:r w:rsidRPr="00E40C70">
        <w:t xml:space="preserve"> year in terms of Grant Applications. </w:t>
      </w:r>
      <w:r w:rsidR="008F0511">
        <w:t xml:space="preserve">Tesco Bags of </w:t>
      </w:r>
      <w:r w:rsidR="00B23D9D">
        <w:t>H</w:t>
      </w:r>
      <w:r w:rsidR="008F0511">
        <w:t>elp grant</w:t>
      </w:r>
      <w:r w:rsidR="0046269C">
        <w:t xml:space="preserve"> of £2000</w:t>
      </w:r>
      <w:r w:rsidR="008F0511">
        <w:t xml:space="preserve"> together with </w:t>
      </w:r>
      <w:r w:rsidR="0046269C">
        <w:t>£3600</w:t>
      </w:r>
      <w:r w:rsidR="00475A23">
        <w:t xml:space="preserve"> from the</w:t>
      </w:r>
      <w:r w:rsidR="0046269C">
        <w:t xml:space="preserve"> National Lottery award</w:t>
      </w:r>
      <w:r w:rsidR="00475A23">
        <w:t xml:space="preserve"> enabled us to undertake a major construction project in the creation of the hard</w:t>
      </w:r>
      <w:r w:rsidR="0046269C">
        <w:t>-</w:t>
      </w:r>
      <w:r w:rsidR="00475A23">
        <w:t>standing area</w:t>
      </w:r>
      <w:r w:rsidR="0046269C">
        <w:t xml:space="preserve"> </w:t>
      </w:r>
      <w:r w:rsidR="00B86FAD">
        <w:t>at</w:t>
      </w:r>
      <w:r w:rsidR="0046269C">
        <w:t xml:space="preserve"> the</w:t>
      </w:r>
      <w:r w:rsidR="00475A23">
        <w:t xml:space="preserve"> front gate.</w:t>
      </w:r>
      <w:r w:rsidR="00B86FAD">
        <w:t xml:space="preserve"> A new community shed was purchased and equipment to enable us to maintain the public areas of the site more effectively. </w:t>
      </w:r>
    </w:p>
    <w:p w14:paraId="1711575F" w14:textId="0BCCA985" w:rsidR="00E75BC4" w:rsidRDefault="00ED1499">
      <w:pPr>
        <w:rPr>
          <w:b/>
          <w:i/>
          <w:sz w:val="24"/>
          <w:szCs w:val="24"/>
        </w:rPr>
      </w:pPr>
      <w:r w:rsidRPr="006439CF">
        <w:rPr>
          <w:b/>
          <w:i/>
          <w:sz w:val="24"/>
          <w:szCs w:val="24"/>
        </w:rPr>
        <w:t>Plot Development</w:t>
      </w:r>
      <w:r w:rsidR="00056C9D">
        <w:rPr>
          <w:b/>
          <w:i/>
          <w:sz w:val="24"/>
          <w:szCs w:val="24"/>
        </w:rPr>
        <w:t xml:space="preserve"> Plans for 20</w:t>
      </w:r>
      <w:r w:rsidR="00475A23">
        <w:rPr>
          <w:b/>
          <w:i/>
          <w:sz w:val="24"/>
          <w:szCs w:val="24"/>
        </w:rPr>
        <w:t xml:space="preserve">20/21 </w:t>
      </w:r>
    </w:p>
    <w:p w14:paraId="73FE63FA" w14:textId="13C3218C" w:rsidR="00896F0B" w:rsidRPr="00896F0B" w:rsidRDefault="00896F0B" w:rsidP="00896F0B">
      <w:pPr>
        <w:pStyle w:val="ListParagraph"/>
        <w:numPr>
          <w:ilvl w:val="0"/>
          <w:numId w:val="6"/>
        </w:numPr>
        <w:rPr>
          <w:b/>
          <w:i/>
          <w:sz w:val="24"/>
          <w:szCs w:val="24"/>
        </w:rPr>
      </w:pPr>
      <w:r>
        <w:t xml:space="preserve">Reset gate post </w:t>
      </w:r>
    </w:p>
    <w:p w14:paraId="1FDDA63C" w14:textId="522EE4C7" w:rsidR="00896F0B" w:rsidRPr="00896F0B" w:rsidRDefault="00896F0B" w:rsidP="00896F0B">
      <w:pPr>
        <w:pStyle w:val="ListParagraph"/>
        <w:numPr>
          <w:ilvl w:val="0"/>
          <w:numId w:val="6"/>
        </w:numPr>
        <w:rPr>
          <w:b/>
          <w:i/>
          <w:sz w:val="24"/>
          <w:szCs w:val="24"/>
        </w:rPr>
      </w:pPr>
      <w:r>
        <w:t>Shelving inside the community shed</w:t>
      </w:r>
    </w:p>
    <w:p w14:paraId="64DC864A" w14:textId="77777777" w:rsidR="00896F0B" w:rsidRPr="00896F0B" w:rsidRDefault="00896F0B" w:rsidP="00896F0B">
      <w:pPr>
        <w:pStyle w:val="ListParagraph"/>
        <w:numPr>
          <w:ilvl w:val="0"/>
          <w:numId w:val="6"/>
        </w:numPr>
        <w:rPr>
          <w:b/>
          <w:i/>
          <w:sz w:val="24"/>
          <w:szCs w:val="24"/>
        </w:rPr>
      </w:pPr>
      <w:r>
        <w:t xml:space="preserve">Plants for the community garden </w:t>
      </w:r>
    </w:p>
    <w:p w14:paraId="0341842C" w14:textId="7EF6CE5D" w:rsidR="00896F0B" w:rsidRPr="00896F0B" w:rsidRDefault="00896F0B" w:rsidP="00896F0B">
      <w:pPr>
        <w:pStyle w:val="ListParagraph"/>
        <w:numPr>
          <w:ilvl w:val="0"/>
          <w:numId w:val="6"/>
        </w:numPr>
        <w:rPr>
          <w:b/>
          <w:i/>
          <w:sz w:val="24"/>
          <w:szCs w:val="24"/>
        </w:rPr>
      </w:pPr>
      <w:r>
        <w:t>Additional community tools</w:t>
      </w:r>
    </w:p>
    <w:p w14:paraId="447354D8" w14:textId="3B5CF467" w:rsidR="00896F0B" w:rsidRPr="00896F0B" w:rsidRDefault="00896F0B" w:rsidP="00896F0B">
      <w:pPr>
        <w:pStyle w:val="ListParagraph"/>
        <w:numPr>
          <w:ilvl w:val="0"/>
          <w:numId w:val="6"/>
        </w:numPr>
        <w:rPr>
          <w:b/>
          <w:i/>
          <w:sz w:val="24"/>
          <w:szCs w:val="24"/>
        </w:rPr>
      </w:pPr>
      <w:r>
        <w:t>I</w:t>
      </w:r>
      <w:r w:rsidR="00535940">
        <w:t>nstall an alarm system</w:t>
      </w:r>
      <w:r>
        <w:t xml:space="preserve"> in the container</w:t>
      </w:r>
    </w:p>
    <w:p w14:paraId="0FBAFF77" w14:textId="0DC83CAA" w:rsidR="00535940" w:rsidRPr="00896F0B" w:rsidRDefault="00896F0B" w:rsidP="00896F0B">
      <w:pPr>
        <w:pStyle w:val="ListParagraph"/>
        <w:numPr>
          <w:ilvl w:val="0"/>
          <w:numId w:val="6"/>
        </w:numPr>
        <w:rPr>
          <w:b/>
          <w:i/>
          <w:sz w:val="24"/>
          <w:szCs w:val="24"/>
        </w:rPr>
      </w:pPr>
      <w:r>
        <w:t>Install cycle racks</w:t>
      </w:r>
      <w:r w:rsidR="00535940">
        <w:t xml:space="preserve"> </w:t>
      </w:r>
    </w:p>
    <w:p w14:paraId="38E20334" w14:textId="516A850C" w:rsidR="00056C9D" w:rsidRDefault="00535940" w:rsidP="00056C9D">
      <w:r>
        <w:t xml:space="preserve">Please feel free to make </w:t>
      </w:r>
      <w:r w:rsidR="00056C9D">
        <w:t>further suggestions for improvements</w:t>
      </w:r>
      <w:r>
        <w:t xml:space="preserve"> to our site</w:t>
      </w:r>
      <w:r w:rsidR="00056C9D">
        <w:t>.</w:t>
      </w:r>
    </w:p>
    <w:p w14:paraId="51A1B416" w14:textId="77777777" w:rsidR="00ED1499" w:rsidRPr="006439CF" w:rsidRDefault="00ED1499">
      <w:pPr>
        <w:rPr>
          <w:b/>
          <w:i/>
          <w:sz w:val="24"/>
          <w:szCs w:val="24"/>
        </w:rPr>
      </w:pPr>
      <w:r w:rsidRPr="006439CF">
        <w:rPr>
          <w:b/>
          <w:i/>
          <w:sz w:val="24"/>
          <w:szCs w:val="24"/>
        </w:rPr>
        <w:t>Work Parties</w:t>
      </w:r>
    </w:p>
    <w:p w14:paraId="4499697E" w14:textId="0ADE8E52" w:rsidR="0086127D" w:rsidRDefault="003327C1">
      <w:r>
        <w:t>We</w:t>
      </w:r>
      <w:r w:rsidR="00ED1499">
        <w:t xml:space="preserve"> </w:t>
      </w:r>
      <w:r w:rsidR="00185584">
        <w:t xml:space="preserve">have </w:t>
      </w:r>
      <w:r w:rsidR="00ED1499">
        <w:t xml:space="preserve">had a marvellous response from our </w:t>
      </w:r>
      <w:r w:rsidR="00F267B0">
        <w:t>membership for the</w:t>
      </w:r>
      <w:r w:rsidR="00D843E1">
        <w:t xml:space="preserve"> work parties </w:t>
      </w:r>
      <w:r w:rsidR="00535940">
        <w:t xml:space="preserve">which </w:t>
      </w:r>
      <w:r w:rsidR="00ED1499">
        <w:t>scheduled on</w:t>
      </w:r>
      <w:r>
        <w:t xml:space="preserve"> </w:t>
      </w:r>
      <w:r w:rsidR="0046269C">
        <w:t>four</w:t>
      </w:r>
      <w:r w:rsidR="00BE3736">
        <w:t xml:space="preserve"> occasions</w:t>
      </w:r>
      <w:r>
        <w:t xml:space="preserve"> </w:t>
      </w:r>
      <w:r w:rsidR="00ED1499">
        <w:t xml:space="preserve">this year. </w:t>
      </w:r>
    </w:p>
    <w:p w14:paraId="3002A08D" w14:textId="24470510" w:rsidR="00FC696D" w:rsidRDefault="00BE3736">
      <w:r>
        <w:t>The change in Rules</w:t>
      </w:r>
      <w:r w:rsidR="00535940">
        <w:t xml:space="preserve"> </w:t>
      </w:r>
      <w:r>
        <w:t xml:space="preserve">has been very effective and all </w:t>
      </w:r>
      <w:r w:rsidR="003327C1">
        <w:t>members</w:t>
      </w:r>
      <w:r>
        <w:t xml:space="preserve"> who had not paid the </w:t>
      </w:r>
      <w:r w:rsidRPr="00896F0B">
        <w:rPr>
          <w:i/>
          <w:iCs/>
        </w:rPr>
        <w:t>‘opt out levy’</w:t>
      </w:r>
      <w:r w:rsidR="003327C1">
        <w:t xml:space="preserve"> </w:t>
      </w:r>
      <w:r>
        <w:t xml:space="preserve">contributed to our </w:t>
      </w:r>
      <w:r w:rsidR="00F13BBB">
        <w:t>4</w:t>
      </w:r>
      <w:r>
        <w:t xml:space="preserve"> work parties</w:t>
      </w:r>
      <w:r w:rsidR="00530E4D">
        <w:t xml:space="preserve"> over the course of the </w:t>
      </w:r>
      <w:r>
        <w:t>year</w:t>
      </w:r>
      <w:r w:rsidR="003327C1">
        <w:t>. We esti</w:t>
      </w:r>
      <w:r w:rsidR="00185584">
        <w:t>mate that this response generated</w:t>
      </w:r>
      <w:r w:rsidR="00F267B0">
        <w:t xml:space="preserve"> about </w:t>
      </w:r>
      <w:r>
        <w:t>2</w:t>
      </w:r>
      <w:r w:rsidR="0046269C">
        <w:t>6</w:t>
      </w:r>
      <w:r w:rsidR="00F267B0">
        <w:t>0</w:t>
      </w:r>
      <w:r w:rsidR="003327C1">
        <w:t xml:space="preserve"> hour</w:t>
      </w:r>
      <w:r w:rsidR="00F161E9">
        <w:t xml:space="preserve">s of collective work on </w:t>
      </w:r>
      <w:r w:rsidR="00BC6860">
        <w:t>improvements to the site</w:t>
      </w:r>
      <w:r w:rsidR="00185584">
        <w:t xml:space="preserve">. </w:t>
      </w:r>
    </w:p>
    <w:p w14:paraId="438693CC" w14:textId="7BB3AB62" w:rsidR="00F267B0" w:rsidRDefault="00185584">
      <w:r>
        <w:t xml:space="preserve">This work has had a </w:t>
      </w:r>
      <w:r w:rsidR="00F161E9">
        <w:t xml:space="preserve">notable </w:t>
      </w:r>
      <w:r w:rsidR="003327C1">
        <w:t xml:space="preserve">impact on our communal areas and </w:t>
      </w:r>
      <w:r w:rsidR="00F161E9">
        <w:t xml:space="preserve">the improvements </w:t>
      </w:r>
      <w:r w:rsidR="00BE3736">
        <w:t xml:space="preserve">on the site </w:t>
      </w:r>
      <w:r w:rsidR="00F161E9">
        <w:t xml:space="preserve">have been </w:t>
      </w:r>
      <w:r w:rsidR="003327C1">
        <w:t>significant.</w:t>
      </w:r>
      <w:r>
        <w:t xml:space="preserve"> Many thanks to all those members who gave so generously of their time.</w:t>
      </w:r>
      <w:r w:rsidR="00A80C98">
        <w:t xml:space="preserve"> </w:t>
      </w:r>
      <w:r>
        <w:t xml:space="preserve"> </w:t>
      </w:r>
    </w:p>
    <w:p w14:paraId="1CE0D0DA" w14:textId="142B4615" w:rsidR="00963ADA" w:rsidRPr="006439CF" w:rsidRDefault="00081956" w:rsidP="00963ADA">
      <w:pPr>
        <w:rPr>
          <w:b/>
          <w:i/>
          <w:sz w:val="24"/>
          <w:szCs w:val="24"/>
        </w:rPr>
      </w:pPr>
      <w:r>
        <w:rPr>
          <w:b/>
          <w:i/>
          <w:sz w:val="24"/>
          <w:szCs w:val="24"/>
        </w:rPr>
        <w:t>201</w:t>
      </w:r>
      <w:r w:rsidR="00FC696D">
        <w:rPr>
          <w:b/>
          <w:i/>
          <w:sz w:val="24"/>
          <w:szCs w:val="24"/>
        </w:rPr>
        <w:t>9</w:t>
      </w:r>
      <w:r w:rsidR="00963ADA" w:rsidRPr="006439CF">
        <w:rPr>
          <w:b/>
          <w:i/>
          <w:sz w:val="24"/>
          <w:szCs w:val="24"/>
        </w:rPr>
        <w:t xml:space="preserve"> Oxford and District Allotment Association Competition</w:t>
      </w:r>
    </w:p>
    <w:p w14:paraId="72735DDA" w14:textId="177FADED" w:rsidR="00056C9D" w:rsidRDefault="00FC696D" w:rsidP="00A20798">
      <w:pPr>
        <w:rPr>
          <w:sz w:val="24"/>
          <w:szCs w:val="24"/>
        </w:rPr>
      </w:pPr>
      <w:r>
        <w:rPr>
          <w:sz w:val="24"/>
          <w:szCs w:val="24"/>
        </w:rPr>
        <w:t>T</w:t>
      </w:r>
      <w:r w:rsidR="00896F0B">
        <w:rPr>
          <w:sz w:val="24"/>
          <w:szCs w:val="24"/>
        </w:rPr>
        <w:t>he</w:t>
      </w:r>
      <w:r>
        <w:rPr>
          <w:sz w:val="24"/>
          <w:szCs w:val="24"/>
        </w:rPr>
        <w:t xml:space="preserve"> Centenary Allotment Competition </w:t>
      </w:r>
      <w:r w:rsidR="00896F0B">
        <w:rPr>
          <w:sz w:val="24"/>
          <w:szCs w:val="24"/>
        </w:rPr>
        <w:t>was held</w:t>
      </w:r>
      <w:r>
        <w:rPr>
          <w:sz w:val="24"/>
          <w:szCs w:val="24"/>
        </w:rPr>
        <w:t xml:space="preserve"> 2019. </w:t>
      </w:r>
      <w:r w:rsidR="00896F0B">
        <w:rPr>
          <w:sz w:val="24"/>
          <w:szCs w:val="24"/>
        </w:rPr>
        <w:t>We entered the s</w:t>
      </w:r>
      <w:r>
        <w:rPr>
          <w:sz w:val="24"/>
          <w:szCs w:val="24"/>
        </w:rPr>
        <w:t>ite and individual plots</w:t>
      </w:r>
      <w:r w:rsidR="00896F0B">
        <w:rPr>
          <w:sz w:val="24"/>
          <w:szCs w:val="24"/>
        </w:rPr>
        <w:t xml:space="preserve">. Judging was completed in September and the results were very pleasing. </w:t>
      </w:r>
    </w:p>
    <w:p w14:paraId="447B3464" w14:textId="413A9DA0" w:rsidR="009A5BC7" w:rsidRPr="009A5BC7" w:rsidRDefault="009A5BC7" w:rsidP="00A20798">
      <w:pPr>
        <w:rPr>
          <w:b/>
          <w:bCs/>
          <w:sz w:val="24"/>
          <w:szCs w:val="24"/>
        </w:rPr>
      </w:pPr>
      <w:r w:rsidRPr="009A5BC7">
        <w:rPr>
          <w:b/>
          <w:bCs/>
          <w:sz w:val="24"/>
          <w:szCs w:val="24"/>
        </w:rPr>
        <w:t xml:space="preserve">Cutteslowe Allotment Site </w:t>
      </w:r>
      <w:r w:rsidRPr="009A5BC7">
        <w:rPr>
          <w:b/>
          <w:bCs/>
          <w:sz w:val="24"/>
          <w:szCs w:val="24"/>
        </w:rPr>
        <w:tab/>
      </w:r>
    </w:p>
    <w:p w14:paraId="518AD3DB" w14:textId="2117A1C2" w:rsidR="009A5BC7" w:rsidRDefault="009A5BC7" w:rsidP="00BE0C9D">
      <w:pPr>
        <w:rPr>
          <w:sz w:val="24"/>
          <w:szCs w:val="24"/>
        </w:rPr>
      </w:pPr>
      <w:r w:rsidRPr="009A5BC7">
        <w:rPr>
          <w:sz w:val="24"/>
          <w:szCs w:val="24"/>
        </w:rPr>
        <w:t xml:space="preserve">Joint </w:t>
      </w:r>
      <w:r>
        <w:rPr>
          <w:sz w:val="24"/>
          <w:szCs w:val="24"/>
        </w:rPr>
        <w:t>First for</w:t>
      </w:r>
      <w:r w:rsidRPr="009A5BC7">
        <w:rPr>
          <w:sz w:val="24"/>
          <w:szCs w:val="24"/>
        </w:rPr>
        <w:t xml:space="preserve"> the </w:t>
      </w:r>
      <w:r w:rsidR="00FE6B95">
        <w:rPr>
          <w:sz w:val="24"/>
          <w:szCs w:val="24"/>
        </w:rPr>
        <w:t>B</w:t>
      </w:r>
      <w:r w:rsidRPr="009A5BC7">
        <w:rPr>
          <w:sz w:val="24"/>
          <w:szCs w:val="24"/>
        </w:rPr>
        <w:t xml:space="preserve">est </w:t>
      </w:r>
      <w:r w:rsidR="00FE6B95">
        <w:rPr>
          <w:sz w:val="24"/>
          <w:szCs w:val="24"/>
        </w:rPr>
        <w:t>K</w:t>
      </w:r>
      <w:r w:rsidRPr="009A5BC7">
        <w:rPr>
          <w:sz w:val="24"/>
          <w:szCs w:val="24"/>
        </w:rPr>
        <w:t xml:space="preserve">ept </w:t>
      </w:r>
      <w:r w:rsidR="00FE6B95">
        <w:rPr>
          <w:sz w:val="24"/>
          <w:szCs w:val="24"/>
        </w:rPr>
        <w:t>A</w:t>
      </w:r>
      <w:r w:rsidRPr="009A5BC7">
        <w:rPr>
          <w:sz w:val="24"/>
          <w:szCs w:val="24"/>
        </w:rPr>
        <w:t>llotment</w:t>
      </w:r>
      <w:r w:rsidR="00BE0C9D">
        <w:rPr>
          <w:sz w:val="24"/>
          <w:szCs w:val="24"/>
        </w:rPr>
        <w:t xml:space="preserve"> </w:t>
      </w:r>
      <w:r w:rsidR="00FE6B95">
        <w:rPr>
          <w:sz w:val="24"/>
          <w:szCs w:val="24"/>
        </w:rPr>
        <w:t>S</w:t>
      </w:r>
      <w:r w:rsidRPr="009A5BC7">
        <w:rPr>
          <w:sz w:val="24"/>
          <w:szCs w:val="24"/>
        </w:rPr>
        <w:t xml:space="preserve">ite </w:t>
      </w:r>
      <w:r>
        <w:rPr>
          <w:sz w:val="24"/>
          <w:szCs w:val="24"/>
        </w:rPr>
        <w:tab/>
      </w:r>
      <w:r w:rsidR="00BE0C9D">
        <w:rPr>
          <w:sz w:val="24"/>
          <w:szCs w:val="24"/>
        </w:rPr>
        <w:t>(</w:t>
      </w:r>
      <w:r w:rsidR="00BE0C9D" w:rsidRPr="009A5BC7">
        <w:rPr>
          <w:sz w:val="24"/>
          <w:szCs w:val="24"/>
        </w:rPr>
        <w:t>£200</w:t>
      </w:r>
      <w:r w:rsidR="00BE0C9D">
        <w:rPr>
          <w:sz w:val="24"/>
          <w:szCs w:val="24"/>
        </w:rPr>
        <w:t>)</w:t>
      </w:r>
      <w:r>
        <w:rPr>
          <w:sz w:val="24"/>
          <w:szCs w:val="24"/>
        </w:rPr>
        <w:tab/>
      </w:r>
      <w:r>
        <w:rPr>
          <w:sz w:val="24"/>
          <w:szCs w:val="24"/>
        </w:rPr>
        <w:tab/>
      </w:r>
      <w:r w:rsidRPr="009A5BC7">
        <w:rPr>
          <w:b/>
          <w:bCs/>
          <w:sz w:val="24"/>
          <w:szCs w:val="24"/>
        </w:rPr>
        <w:t>Alderman Knight Award</w:t>
      </w:r>
      <w:r w:rsidRPr="009A5BC7">
        <w:rPr>
          <w:sz w:val="24"/>
          <w:szCs w:val="24"/>
        </w:rPr>
        <w:t xml:space="preserve"> </w:t>
      </w:r>
    </w:p>
    <w:p w14:paraId="18401AFE" w14:textId="134351A9" w:rsidR="009A5BC7" w:rsidRPr="00BE0C9D" w:rsidRDefault="00BE0C9D" w:rsidP="00BE0C9D">
      <w:pPr>
        <w:rPr>
          <w:b/>
          <w:bCs/>
          <w:sz w:val="24"/>
          <w:szCs w:val="24"/>
        </w:rPr>
      </w:pPr>
      <w:r w:rsidRPr="00BE0C9D">
        <w:rPr>
          <w:sz w:val="24"/>
          <w:szCs w:val="24"/>
        </w:rPr>
        <w:t>Gerald Clarke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0C9D">
        <w:rPr>
          <w:b/>
          <w:bCs/>
          <w:sz w:val="24"/>
          <w:szCs w:val="24"/>
        </w:rPr>
        <w:t>Special</w:t>
      </w:r>
      <w:r>
        <w:rPr>
          <w:b/>
          <w:bCs/>
          <w:sz w:val="24"/>
          <w:szCs w:val="24"/>
        </w:rPr>
        <w:t xml:space="preserve"> </w:t>
      </w:r>
      <w:r w:rsidRPr="00BE0C9D">
        <w:rPr>
          <w:b/>
          <w:bCs/>
          <w:sz w:val="24"/>
          <w:szCs w:val="24"/>
        </w:rPr>
        <w:t>Award</w:t>
      </w:r>
    </w:p>
    <w:p w14:paraId="771F4C80" w14:textId="72CAC45A" w:rsidR="009A5BC7" w:rsidRDefault="009A5BC7" w:rsidP="00A20798">
      <w:pPr>
        <w:rPr>
          <w:sz w:val="24"/>
          <w:szCs w:val="24"/>
        </w:rPr>
      </w:pPr>
      <w:r w:rsidRPr="009A5BC7">
        <w:rPr>
          <w:sz w:val="24"/>
          <w:szCs w:val="24"/>
        </w:rPr>
        <w:t>Pero &amp; Stephanie Jankovic</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9A5BC7">
        <w:rPr>
          <w:b/>
          <w:bCs/>
          <w:sz w:val="24"/>
          <w:szCs w:val="24"/>
        </w:rPr>
        <w:t>Newcomer Certificate</w:t>
      </w:r>
    </w:p>
    <w:p w14:paraId="3B518881" w14:textId="67DB9CF7" w:rsidR="009A5BC7" w:rsidRPr="004E1E87" w:rsidRDefault="009A5BC7" w:rsidP="00A20798">
      <w:pPr>
        <w:rPr>
          <w:sz w:val="24"/>
          <w:szCs w:val="24"/>
        </w:rPr>
      </w:pPr>
      <w:r w:rsidRPr="009A5BC7">
        <w:rPr>
          <w:sz w:val="24"/>
          <w:szCs w:val="24"/>
        </w:rPr>
        <w:t>Bob Findlay, Deborah Crawshaw,</w:t>
      </w:r>
      <w:r>
        <w:rPr>
          <w:sz w:val="24"/>
          <w:szCs w:val="24"/>
        </w:rPr>
        <w:t xml:space="preserve"> </w:t>
      </w:r>
      <w:r w:rsidRPr="009A5BC7">
        <w:rPr>
          <w:sz w:val="24"/>
          <w:szCs w:val="24"/>
        </w:rPr>
        <w:t>Harry &amp; Hilary Fletcher</w:t>
      </w:r>
      <w:r>
        <w:rPr>
          <w:sz w:val="24"/>
          <w:szCs w:val="24"/>
        </w:rPr>
        <w:t xml:space="preserve">  </w:t>
      </w:r>
      <w:r>
        <w:rPr>
          <w:sz w:val="24"/>
          <w:szCs w:val="24"/>
        </w:rPr>
        <w:tab/>
      </w:r>
      <w:r w:rsidRPr="009A5BC7">
        <w:rPr>
          <w:b/>
          <w:bCs/>
          <w:sz w:val="24"/>
          <w:szCs w:val="24"/>
        </w:rPr>
        <w:t>Highly Commended Certificate</w:t>
      </w:r>
    </w:p>
    <w:p w14:paraId="282C12C1" w14:textId="77777777" w:rsidR="00F92688" w:rsidRDefault="00F92688" w:rsidP="00530E4D">
      <w:pPr>
        <w:rPr>
          <w:b/>
          <w:sz w:val="24"/>
          <w:szCs w:val="24"/>
        </w:rPr>
      </w:pPr>
    </w:p>
    <w:p w14:paraId="4EE465DC" w14:textId="193EBE8C" w:rsidR="00530E4D" w:rsidRPr="00185584" w:rsidRDefault="00530E4D" w:rsidP="00530E4D">
      <w:pPr>
        <w:rPr>
          <w:b/>
          <w:sz w:val="24"/>
          <w:szCs w:val="24"/>
        </w:rPr>
      </w:pPr>
      <w:r>
        <w:rPr>
          <w:b/>
          <w:sz w:val="24"/>
          <w:szCs w:val="24"/>
        </w:rPr>
        <w:lastRenderedPageBreak/>
        <w:t xml:space="preserve">Site </w:t>
      </w:r>
      <w:r w:rsidRPr="00185584">
        <w:rPr>
          <w:b/>
          <w:sz w:val="24"/>
          <w:szCs w:val="24"/>
        </w:rPr>
        <w:t>Issues</w:t>
      </w:r>
    </w:p>
    <w:p w14:paraId="62D6AA5B" w14:textId="5E7F0438" w:rsidR="00F92688" w:rsidRPr="00F92688" w:rsidRDefault="00530E4D" w:rsidP="00530E4D">
      <w:r>
        <w:t>We have had t</w:t>
      </w:r>
      <w:r w:rsidR="004E1E87">
        <w:t xml:space="preserve">hree </w:t>
      </w:r>
      <w:r>
        <w:t>issues this year of which we should all be aware:</w:t>
      </w:r>
    </w:p>
    <w:p w14:paraId="35E3E00B" w14:textId="2F3D6EF6" w:rsidR="00530E4D" w:rsidRPr="00530E4D" w:rsidRDefault="00530E4D" w:rsidP="00530E4D">
      <w:pPr>
        <w:rPr>
          <w:b/>
          <w:sz w:val="24"/>
          <w:szCs w:val="24"/>
        </w:rPr>
      </w:pPr>
      <w:r w:rsidRPr="00530E4D">
        <w:rPr>
          <w:b/>
          <w:sz w:val="24"/>
          <w:szCs w:val="24"/>
        </w:rPr>
        <w:t xml:space="preserve">Paths </w:t>
      </w:r>
    </w:p>
    <w:p w14:paraId="0216D427" w14:textId="77777777" w:rsidR="00530E4D" w:rsidRDefault="00530E4D" w:rsidP="00530E4D">
      <w:pPr>
        <w:pStyle w:val="ListParagraph"/>
        <w:numPr>
          <w:ilvl w:val="0"/>
          <w:numId w:val="5"/>
        </w:numPr>
      </w:pPr>
      <w:r>
        <w:t>It has sometimes been difficult to mow paths due to obstructions such as netting, discarded weeds, large stones and encroaching couch grass. All side paths need to be kept clear of all obstructions.</w:t>
      </w:r>
    </w:p>
    <w:p w14:paraId="40D57A97" w14:textId="77777777" w:rsidR="00530E4D" w:rsidRDefault="00530E4D" w:rsidP="00530E4D">
      <w:pPr>
        <w:rPr>
          <w:b/>
        </w:rPr>
      </w:pPr>
      <w:r w:rsidRPr="00530E4D">
        <w:rPr>
          <w:b/>
        </w:rPr>
        <w:t>Cultivation</w:t>
      </w:r>
    </w:p>
    <w:p w14:paraId="58CCC2F4" w14:textId="480D4080" w:rsidR="00263375" w:rsidRDefault="00530E4D" w:rsidP="00A20798">
      <w:pPr>
        <w:pStyle w:val="ListParagraph"/>
        <w:numPr>
          <w:ilvl w:val="0"/>
          <w:numId w:val="5"/>
        </w:numPr>
      </w:pPr>
      <w:r w:rsidRPr="00EA321C">
        <w:t xml:space="preserve">A small number of allotments were poorly cultivated to the extent that they did not meet the </w:t>
      </w:r>
      <w:r w:rsidR="00EA321C" w:rsidRPr="00EA321C">
        <w:t>minimum standards for cultivation outlined in the Members Rules (copies available at AGM).</w:t>
      </w:r>
      <w:r w:rsidR="00FC696D">
        <w:t xml:space="preserve"> </w:t>
      </w:r>
      <w:r w:rsidR="00EA321C" w:rsidRPr="00EA321C">
        <w:t xml:space="preserve">The Committee will conduct a more rigorous programme of inspections next season. Plot holders should review the Members Rules with reference to </w:t>
      </w:r>
      <w:r w:rsidR="009337B9">
        <w:t xml:space="preserve">the </w:t>
      </w:r>
      <w:r w:rsidR="00EA321C" w:rsidRPr="00EA321C">
        <w:t xml:space="preserve">cultivation of plots. </w:t>
      </w:r>
    </w:p>
    <w:p w14:paraId="3F703828" w14:textId="1D6A70E1" w:rsidR="00FC696D" w:rsidRDefault="00FC696D" w:rsidP="00FC696D">
      <w:pPr>
        <w:rPr>
          <w:b/>
        </w:rPr>
      </w:pPr>
      <w:r w:rsidRPr="00FC696D">
        <w:rPr>
          <w:b/>
        </w:rPr>
        <w:t>Security</w:t>
      </w:r>
    </w:p>
    <w:p w14:paraId="177924F5" w14:textId="6BEADFAB" w:rsidR="00FC696D" w:rsidRPr="00F92688" w:rsidRDefault="004E1E87" w:rsidP="004E1E87">
      <w:pPr>
        <w:pStyle w:val="ListParagraph"/>
        <w:numPr>
          <w:ilvl w:val="0"/>
          <w:numId w:val="5"/>
        </w:numPr>
      </w:pPr>
      <w:r w:rsidRPr="00F92688">
        <w:t xml:space="preserve">We have had two instances of theft </w:t>
      </w:r>
      <w:r w:rsidR="00FE6B95">
        <w:t xml:space="preserve">again </w:t>
      </w:r>
      <w:r w:rsidRPr="00F92688">
        <w:t xml:space="preserve">this season and the gate has been left open overnight. Please be vigilant and if you see any behaviour that is suspicious please report it to a member of the Committee. Please ensure you lock the gate </w:t>
      </w:r>
      <w:r w:rsidR="00F92688" w:rsidRPr="00F92688">
        <w:t xml:space="preserve">on </w:t>
      </w:r>
      <w:r w:rsidR="00F92688">
        <w:t xml:space="preserve">both </w:t>
      </w:r>
      <w:r w:rsidR="00F92688" w:rsidRPr="00F92688">
        <w:t>entry and exit to the site.</w:t>
      </w:r>
    </w:p>
    <w:p w14:paraId="3D0370DA" w14:textId="77777777" w:rsidR="00FC696D" w:rsidRDefault="00446460" w:rsidP="00446460">
      <w:pPr>
        <w:rPr>
          <w:b/>
          <w:i/>
          <w:sz w:val="24"/>
          <w:szCs w:val="24"/>
        </w:rPr>
      </w:pPr>
      <w:r w:rsidRPr="006439CF">
        <w:rPr>
          <w:b/>
          <w:i/>
          <w:sz w:val="24"/>
          <w:szCs w:val="24"/>
        </w:rPr>
        <w:t xml:space="preserve">Background Information </w:t>
      </w:r>
      <w:r w:rsidR="00895100" w:rsidRPr="006439CF">
        <w:rPr>
          <w:b/>
          <w:i/>
          <w:sz w:val="24"/>
          <w:szCs w:val="24"/>
        </w:rPr>
        <w:t>for New M</w:t>
      </w:r>
      <w:r w:rsidRPr="006439CF">
        <w:rPr>
          <w:b/>
          <w:i/>
          <w:sz w:val="24"/>
          <w:szCs w:val="24"/>
        </w:rPr>
        <w:t>embers</w:t>
      </w:r>
    </w:p>
    <w:p w14:paraId="783F6124" w14:textId="10EBB174" w:rsidR="00446460" w:rsidRPr="00FC696D" w:rsidRDefault="00446460" w:rsidP="00446460">
      <w:pPr>
        <w:rPr>
          <w:b/>
          <w:i/>
          <w:sz w:val="24"/>
          <w:szCs w:val="24"/>
        </w:rPr>
      </w:pPr>
      <w:r>
        <w:t>As we have a significant number of new members, we would like to take this opportunity to explain to members why we have an Association for the site.</w:t>
      </w:r>
    </w:p>
    <w:p w14:paraId="327E8D27" w14:textId="77777777" w:rsidR="00446460" w:rsidRDefault="00446460" w:rsidP="00446460">
      <w:r>
        <w:t>The management of Allotment sites varies across the country according to the ownership which can be either privately held or owned by the local authority.</w:t>
      </w:r>
    </w:p>
    <w:p w14:paraId="3BF9DA60" w14:textId="77777777" w:rsidR="00446460" w:rsidRDefault="00446460" w:rsidP="00446460">
      <w:r>
        <w:t>Some local authorities manage the sites by having a dedicated allotment officer who deals directly with individual plot holders in rent collection and management of the sites, while other authorities lease out the land to trustees, landlords or associations.</w:t>
      </w:r>
    </w:p>
    <w:p w14:paraId="7B3B5A1B" w14:textId="77777777" w:rsidR="00446460" w:rsidRDefault="00446460" w:rsidP="00446460">
      <w:r>
        <w:t>Oxford City Council has 32 sites across the city and manages these sites by leasing them with devolved management to Associations. This means they have trustees who hold the lease and the site is managed by an elected committee in accordance with their lease and agreed constitution and rules.</w:t>
      </w:r>
    </w:p>
    <w:p w14:paraId="2EFCB7B8" w14:textId="45962053" w:rsidR="00446460" w:rsidRDefault="00446460" w:rsidP="00446460">
      <w:r>
        <w:t>Currently Oxford City Council is reviewing the rent for its allotment sites based on size, areas of cultivation and amenities supplied by the council</w:t>
      </w:r>
      <w:r w:rsidR="00FC696D">
        <w:t xml:space="preserve"> </w:t>
      </w:r>
      <w:r>
        <w:t>Cutteslowe Allotment Association is also a member of the Oxford &amp; District Federation of Allotment Associations which works to:</w:t>
      </w:r>
    </w:p>
    <w:p w14:paraId="3020D5B4" w14:textId="77777777" w:rsidR="00446460" w:rsidRPr="00890E02" w:rsidRDefault="00446460" w:rsidP="00446460">
      <w:pPr>
        <w:pStyle w:val="ListParagraph"/>
        <w:numPr>
          <w:ilvl w:val="0"/>
          <w:numId w:val="4"/>
        </w:numPr>
        <w:spacing w:after="200" w:line="276" w:lineRule="auto"/>
        <w:rPr>
          <w:i/>
        </w:rPr>
      </w:pPr>
      <w:r w:rsidRPr="00890E02">
        <w:rPr>
          <w:i/>
        </w:rPr>
        <w:t>Promote, support and safeguard the welfare of allotment associations in Oxford and those Associations appr</w:t>
      </w:r>
      <w:r w:rsidR="00F161E9" w:rsidRPr="00890E02">
        <w:rPr>
          <w:i/>
        </w:rPr>
        <w:t>oved by the Executive Committee</w:t>
      </w:r>
    </w:p>
    <w:p w14:paraId="76B31548" w14:textId="77777777" w:rsidR="00446460" w:rsidRPr="00890E02" w:rsidRDefault="00446460" w:rsidP="00446460">
      <w:pPr>
        <w:pStyle w:val="ListParagraph"/>
        <w:numPr>
          <w:ilvl w:val="0"/>
          <w:numId w:val="4"/>
        </w:numPr>
        <w:spacing w:after="200" w:line="276" w:lineRule="auto"/>
        <w:rPr>
          <w:i/>
        </w:rPr>
      </w:pPr>
      <w:r w:rsidRPr="00890E02">
        <w:rPr>
          <w:i/>
        </w:rPr>
        <w:t>Provide links to administrative advice and support</w:t>
      </w:r>
    </w:p>
    <w:p w14:paraId="4F446284" w14:textId="77777777" w:rsidR="00446460" w:rsidRPr="00890E02" w:rsidRDefault="00446460" w:rsidP="00446460">
      <w:pPr>
        <w:pStyle w:val="ListParagraph"/>
        <w:numPr>
          <w:ilvl w:val="0"/>
          <w:numId w:val="4"/>
        </w:numPr>
        <w:spacing w:after="200" w:line="276" w:lineRule="auto"/>
        <w:rPr>
          <w:i/>
        </w:rPr>
      </w:pPr>
      <w:r w:rsidRPr="00890E02">
        <w:rPr>
          <w:i/>
        </w:rPr>
        <w:t xml:space="preserve">Act as an invited arbitrator where necessary on </w:t>
      </w:r>
      <w:r w:rsidR="00F161E9" w:rsidRPr="00890E02">
        <w:rPr>
          <w:i/>
        </w:rPr>
        <w:t>any internal allotment disputes</w:t>
      </w:r>
    </w:p>
    <w:p w14:paraId="0D84496F" w14:textId="77777777" w:rsidR="00446460" w:rsidRPr="00890E02" w:rsidRDefault="00446460" w:rsidP="00446460">
      <w:pPr>
        <w:pStyle w:val="ListParagraph"/>
        <w:numPr>
          <w:ilvl w:val="0"/>
          <w:numId w:val="4"/>
        </w:numPr>
        <w:spacing w:after="200" w:line="276" w:lineRule="auto"/>
        <w:rPr>
          <w:i/>
        </w:rPr>
      </w:pPr>
      <w:r w:rsidRPr="00890E02">
        <w:rPr>
          <w:i/>
        </w:rPr>
        <w:t xml:space="preserve">Represent Associations and offer support if </w:t>
      </w:r>
      <w:proofErr w:type="gramStart"/>
      <w:r w:rsidRPr="00890E02">
        <w:rPr>
          <w:i/>
        </w:rPr>
        <w:t>necessary</w:t>
      </w:r>
      <w:proofErr w:type="gramEnd"/>
      <w:r w:rsidRPr="00890E02">
        <w:rPr>
          <w:i/>
        </w:rPr>
        <w:t xml:space="preserve"> in any dealings with Oxford City </w:t>
      </w:r>
      <w:r w:rsidR="00F161E9" w:rsidRPr="00890E02">
        <w:rPr>
          <w:i/>
        </w:rPr>
        <w:t>Council and other public bodies</w:t>
      </w:r>
    </w:p>
    <w:p w14:paraId="0C50A65D" w14:textId="5B2C4AC6" w:rsidR="00EB4569" w:rsidRPr="00A20798" w:rsidRDefault="00446460" w:rsidP="00A20798">
      <w:r>
        <w:t xml:space="preserve">In addition to the above the association also benefits from the insurance held in the name of the Federation as all OCC sites must have cover as part of their lease for Public Liability and Employer liability. </w:t>
      </w:r>
      <w:r>
        <w:rPr>
          <w:vanish/>
        </w:rPr>
        <w:t xml:space="preserve"> association membership stands at XX members which is an increase of from 2012'</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EB4569" w:rsidRPr="00A20798" w:rsidSect="004E1E8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D27D" w14:textId="77777777" w:rsidR="00575AD7" w:rsidRDefault="00575AD7" w:rsidP="003F1EFC">
      <w:pPr>
        <w:spacing w:after="0" w:line="240" w:lineRule="auto"/>
      </w:pPr>
      <w:r>
        <w:separator/>
      </w:r>
    </w:p>
  </w:endnote>
  <w:endnote w:type="continuationSeparator" w:id="0">
    <w:p w14:paraId="53CE501D" w14:textId="77777777" w:rsidR="00575AD7" w:rsidRDefault="00575AD7" w:rsidP="003F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130323850"/>
      <w:docPartObj>
        <w:docPartGallery w:val="Page Numbers (Bottom of Page)"/>
        <w:docPartUnique/>
      </w:docPartObj>
    </w:sdtPr>
    <w:sdtEndPr>
      <w:rPr>
        <w:noProof/>
      </w:rPr>
    </w:sdtEndPr>
    <w:sdtContent>
      <w:p w14:paraId="0291A811" w14:textId="77777777" w:rsidR="003F1EFC" w:rsidRPr="003F1EFC" w:rsidRDefault="003F1EFC">
        <w:pPr>
          <w:pStyle w:val="Footer"/>
          <w:jc w:val="center"/>
          <w:rPr>
            <w:i/>
          </w:rPr>
        </w:pPr>
        <w:r w:rsidRPr="003F1EFC">
          <w:rPr>
            <w:i/>
          </w:rPr>
          <w:t xml:space="preserve">Page </w:t>
        </w:r>
        <w:r w:rsidRPr="003F1EFC">
          <w:rPr>
            <w:i/>
          </w:rPr>
          <w:fldChar w:fldCharType="begin"/>
        </w:r>
        <w:r w:rsidRPr="003F1EFC">
          <w:rPr>
            <w:i/>
          </w:rPr>
          <w:instrText xml:space="preserve"> PAGE   \* MERGEFORMAT </w:instrText>
        </w:r>
        <w:r w:rsidRPr="003F1EFC">
          <w:rPr>
            <w:i/>
          </w:rPr>
          <w:fldChar w:fldCharType="separate"/>
        </w:r>
        <w:r w:rsidR="001171B4">
          <w:rPr>
            <w:i/>
            <w:noProof/>
          </w:rPr>
          <w:t>1</w:t>
        </w:r>
        <w:r w:rsidRPr="003F1EFC">
          <w:rPr>
            <w:i/>
            <w:noProof/>
          </w:rPr>
          <w:fldChar w:fldCharType="end"/>
        </w:r>
        <w:r w:rsidRPr="003F1EFC">
          <w:rPr>
            <w:i/>
            <w:noProof/>
          </w:rPr>
          <w:t xml:space="preserve"> of 3</w:t>
        </w:r>
      </w:p>
    </w:sdtContent>
  </w:sdt>
  <w:p w14:paraId="28E94E9F" w14:textId="77777777" w:rsidR="003F1EFC" w:rsidRDefault="003F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2D53" w14:textId="77777777" w:rsidR="00575AD7" w:rsidRDefault="00575AD7" w:rsidP="003F1EFC">
      <w:pPr>
        <w:spacing w:after="0" w:line="240" w:lineRule="auto"/>
      </w:pPr>
      <w:r>
        <w:separator/>
      </w:r>
    </w:p>
  </w:footnote>
  <w:footnote w:type="continuationSeparator" w:id="0">
    <w:p w14:paraId="218EECB0" w14:textId="77777777" w:rsidR="00575AD7" w:rsidRDefault="00575AD7" w:rsidP="003F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F99" w14:textId="0C649FB5" w:rsidR="004E1E87" w:rsidRDefault="004E1E87" w:rsidP="004E1E87">
    <w:pPr>
      <w:pStyle w:val="Header"/>
      <w:jc w:val="center"/>
    </w:pPr>
    <w:r w:rsidRPr="00185584">
      <w:rPr>
        <w:b/>
        <w:sz w:val="28"/>
        <w:szCs w:val="28"/>
      </w:rPr>
      <w:t>Cutteslowe Allotment Association</w:t>
    </w:r>
  </w:p>
  <w:p w14:paraId="73A854E2" w14:textId="77777777" w:rsidR="003F1EFC" w:rsidRDefault="003F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EB"/>
    <w:multiLevelType w:val="hybridMultilevel"/>
    <w:tmpl w:val="9018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25C1"/>
    <w:multiLevelType w:val="hybridMultilevel"/>
    <w:tmpl w:val="2C6A3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62AB0"/>
    <w:multiLevelType w:val="hybridMultilevel"/>
    <w:tmpl w:val="9934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07BAB"/>
    <w:multiLevelType w:val="hybridMultilevel"/>
    <w:tmpl w:val="B9769110"/>
    <w:lvl w:ilvl="0" w:tplc="8A1846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B4B06"/>
    <w:multiLevelType w:val="hybridMultilevel"/>
    <w:tmpl w:val="B268E66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15:restartNumberingAfterBreak="0">
    <w:nsid w:val="6F8E5DAD"/>
    <w:multiLevelType w:val="hybridMultilevel"/>
    <w:tmpl w:val="C3EE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401367">
    <w:abstractNumId w:val="4"/>
  </w:num>
  <w:num w:numId="2" w16cid:durableId="1855456337">
    <w:abstractNumId w:val="1"/>
  </w:num>
  <w:num w:numId="3" w16cid:durableId="693965628">
    <w:abstractNumId w:val="0"/>
  </w:num>
  <w:num w:numId="4" w16cid:durableId="389421647">
    <w:abstractNumId w:val="3"/>
  </w:num>
  <w:num w:numId="5" w16cid:durableId="2103602911">
    <w:abstractNumId w:val="5"/>
  </w:num>
  <w:num w:numId="6" w16cid:durableId="382604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83"/>
    <w:rsid w:val="00056337"/>
    <w:rsid w:val="00056C9D"/>
    <w:rsid w:val="00081956"/>
    <w:rsid w:val="0008699A"/>
    <w:rsid w:val="00092EF0"/>
    <w:rsid w:val="001171B4"/>
    <w:rsid w:val="00147DC4"/>
    <w:rsid w:val="00185584"/>
    <w:rsid w:val="001B2773"/>
    <w:rsid w:val="00251722"/>
    <w:rsid w:val="00263375"/>
    <w:rsid w:val="003327C1"/>
    <w:rsid w:val="00366CDB"/>
    <w:rsid w:val="00386D00"/>
    <w:rsid w:val="00393F45"/>
    <w:rsid w:val="00396F3F"/>
    <w:rsid w:val="003D3B70"/>
    <w:rsid w:val="003D6C48"/>
    <w:rsid w:val="003F1EFC"/>
    <w:rsid w:val="003F6D23"/>
    <w:rsid w:val="0041614B"/>
    <w:rsid w:val="00446460"/>
    <w:rsid w:val="0046269C"/>
    <w:rsid w:val="00475A23"/>
    <w:rsid w:val="0049585C"/>
    <w:rsid w:val="004E1E87"/>
    <w:rsid w:val="004F77B5"/>
    <w:rsid w:val="00504E85"/>
    <w:rsid w:val="00510150"/>
    <w:rsid w:val="00524035"/>
    <w:rsid w:val="00524DB9"/>
    <w:rsid w:val="00530E4D"/>
    <w:rsid w:val="00535940"/>
    <w:rsid w:val="00575AD7"/>
    <w:rsid w:val="00607C47"/>
    <w:rsid w:val="006439CF"/>
    <w:rsid w:val="00682E9C"/>
    <w:rsid w:val="006B30E1"/>
    <w:rsid w:val="006D7717"/>
    <w:rsid w:val="006F1504"/>
    <w:rsid w:val="00735FC3"/>
    <w:rsid w:val="008517E9"/>
    <w:rsid w:val="008574EB"/>
    <w:rsid w:val="0086127D"/>
    <w:rsid w:val="00883DD7"/>
    <w:rsid w:val="00890E02"/>
    <w:rsid w:val="00895100"/>
    <w:rsid w:val="00896F0B"/>
    <w:rsid w:val="008F0511"/>
    <w:rsid w:val="009239C7"/>
    <w:rsid w:val="009337B9"/>
    <w:rsid w:val="00963ADA"/>
    <w:rsid w:val="009A5BC7"/>
    <w:rsid w:val="009C7FF7"/>
    <w:rsid w:val="00A20798"/>
    <w:rsid w:val="00A33623"/>
    <w:rsid w:val="00A434CE"/>
    <w:rsid w:val="00A80C98"/>
    <w:rsid w:val="00A94375"/>
    <w:rsid w:val="00AA3426"/>
    <w:rsid w:val="00B23D9D"/>
    <w:rsid w:val="00B378B2"/>
    <w:rsid w:val="00B823F7"/>
    <w:rsid w:val="00B830BF"/>
    <w:rsid w:val="00B86FAD"/>
    <w:rsid w:val="00BC6860"/>
    <w:rsid w:val="00BE0C9D"/>
    <w:rsid w:val="00BE3736"/>
    <w:rsid w:val="00BE43DE"/>
    <w:rsid w:val="00CC7027"/>
    <w:rsid w:val="00CD439F"/>
    <w:rsid w:val="00CF554D"/>
    <w:rsid w:val="00D35D83"/>
    <w:rsid w:val="00D843E1"/>
    <w:rsid w:val="00DD35DF"/>
    <w:rsid w:val="00E3308C"/>
    <w:rsid w:val="00E40C70"/>
    <w:rsid w:val="00E75BC4"/>
    <w:rsid w:val="00EA321C"/>
    <w:rsid w:val="00EB4569"/>
    <w:rsid w:val="00ED1499"/>
    <w:rsid w:val="00F13BBB"/>
    <w:rsid w:val="00F161E9"/>
    <w:rsid w:val="00F267B0"/>
    <w:rsid w:val="00F61C4F"/>
    <w:rsid w:val="00F92688"/>
    <w:rsid w:val="00FC696D"/>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612A"/>
  <w15:chartTrackingRefBased/>
  <w15:docId w15:val="{BFD94305-5518-4D67-A33D-A125E1D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DF"/>
    <w:pPr>
      <w:ind w:left="720"/>
      <w:contextualSpacing/>
    </w:pPr>
  </w:style>
  <w:style w:type="paragraph" w:styleId="NormalWeb">
    <w:name w:val="Normal (Web)"/>
    <w:basedOn w:val="Normal"/>
    <w:uiPriority w:val="99"/>
    <w:unhideWhenUsed/>
    <w:rsid w:val="00963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FC"/>
  </w:style>
  <w:style w:type="paragraph" w:styleId="Footer">
    <w:name w:val="footer"/>
    <w:basedOn w:val="Normal"/>
    <w:link w:val="FooterChar"/>
    <w:uiPriority w:val="99"/>
    <w:unhideWhenUsed/>
    <w:rsid w:val="003F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2</cp:revision>
  <cp:lastPrinted>2015-11-26T08:57:00Z</cp:lastPrinted>
  <dcterms:created xsi:type="dcterms:W3CDTF">2023-09-18T10:27:00Z</dcterms:created>
  <dcterms:modified xsi:type="dcterms:W3CDTF">2023-09-18T10:27:00Z</dcterms:modified>
</cp:coreProperties>
</file>